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E65" w:rsidRDefault="004A1E65" w:rsidP="007D68D1">
      <w:pPr>
        <w:spacing w:after="3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68D1" w:rsidRPr="0096553D" w:rsidRDefault="0097094A" w:rsidP="007D68D1">
      <w:pPr>
        <w:spacing w:after="3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96553D">
        <w:rPr>
          <w:rFonts w:ascii="Times New Roman" w:hAnsi="Times New Roman" w:cs="Times New Roman"/>
          <w:sz w:val="24"/>
          <w:szCs w:val="24"/>
        </w:rPr>
        <w:t>Бадамшина</w:t>
      </w:r>
      <w:proofErr w:type="spellEnd"/>
      <w:r w:rsidRPr="0096553D">
        <w:rPr>
          <w:rFonts w:ascii="Times New Roman" w:hAnsi="Times New Roman" w:cs="Times New Roman"/>
          <w:sz w:val="24"/>
          <w:szCs w:val="24"/>
        </w:rPr>
        <w:t xml:space="preserve"> Гульнара </w:t>
      </w:r>
      <w:proofErr w:type="spellStart"/>
      <w:r w:rsidRPr="0096553D">
        <w:rPr>
          <w:rFonts w:ascii="Times New Roman" w:hAnsi="Times New Roman" w:cs="Times New Roman"/>
          <w:sz w:val="24"/>
          <w:szCs w:val="24"/>
        </w:rPr>
        <w:t>Галимяновна</w:t>
      </w:r>
      <w:proofErr w:type="spellEnd"/>
    </w:p>
    <w:p w:rsidR="0097094A" w:rsidRDefault="0097094A" w:rsidP="009709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3D">
        <w:rPr>
          <w:rFonts w:ascii="Times New Roman" w:eastAsia="Times New Roman" w:hAnsi="Times New Roman" w:cs="Times New Roman"/>
          <w:sz w:val="24"/>
          <w:szCs w:val="24"/>
          <w:lang w:eastAsia="ru-RU"/>
        </w:rPr>
        <w:t>2002-2008гг.</w:t>
      </w:r>
      <w:r w:rsidR="00CF6066" w:rsidRPr="009655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68D1" w:rsidRPr="009655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высшее образование</w:t>
      </w:r>
      <w:r w:rsidR="007D68D1" w:rsidRPr="007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Башкирский государственный медицинский университет</w:t>
      </w:r>
      <w:r w:rsidR="00D260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врач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специальности медико-профилактическое дело,</w:t>
      </w:r>
      <w:r w:rsidR="00230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аспирантура по специальности: гигиена</w:t>
      </w:r>
    </w:p>
    <w:p w:rsidR="007D68D1" w:rsidRPr="007D68D1" w:rsidRDefault="007D68D1" w:rsidP="007D68D1">
      <w:pPr>
        <w:spacing w:after="3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Занимаемые должности </w:t>
      </w:r>
    </w:p>
    <w:p w:rsidR="007D68D1" w:rsidRPr="00DA7C22" w:rsidRDefault="00CB0704" w:rsidP="007D68D1">
      <w:pPr>
        <w:numPr>
          <w:ilvl w:val="0"/>
          <w:numId w:val="2"/>
        </w:numPr>
        <w:spacing w:before="100" w:beforeAutospacing="1" w:after="3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7C22">
        <w:rPr>
          <w:rStyle w:val="a6"/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Доцент кафедры гигиены, медицины труда, кандидат медицинских наук </w:t>
      </w:r>
      <w:r w:rsidR="00230BA6" w:rsidRPr="00DA7C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(2012г.), по специальности «медицина труда»</w:t>
      </w:r>
    </w:p>
    <w:p w:rsidR="007D68D1" w:rsidRPr="007D68D1" w:rsidRDefault="007D68D1" w:rsidP="007D68D1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68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Общий стаж работы</w:t>
      </w:r>
      <w:r w:rsidR="00CF60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с </w:t>
      </w:r>
      <w:r w:rsidR="009709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2008 </w:t>
      </w:r>
      <w:r w:rsidR="00CF60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года</w:t>
      </w:r>
    </w:p>
    <w:p w:rsidR="007D68D1" w:rsidRDefault="007D68D1" w:rsidP="007D68D1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68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Данные о </w:t>
      </w:r>
      <w:r w:rsidR="00D1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повышении</w:t>
      </w:r>
      <w:r w:rsidRPr="007D68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квалификации</w:t>
      </w:r>
      <w:r w:rsidR="00D1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(стажировки)</w:t>
      </w:r>
      <w:r w:rsidRPr="007D68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CF6066" w:rsidRDefault="00CF6066" w:rsidP="0096553D">
      <w:pPr>
        <w:tabs>
          <w:tab w:val="left" w:pos="284"/>
        </w:tabs>
        <w:spacing w:before="24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Аспирантура по специальности: гигиена, ФБУН «Уфимский  научно-исследовательский институт медицины труда и экологии человека» </w:t>
      </w:r>
      <w:proofErr w:type="spellStart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</w:t>
      </w:r>
      <w:proofErr w:type="gramStart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.У</w:t>
      </w:r>
      <w:proofErr w:type="gramEnd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фа</w:t>
      </w:r>
      <w:proofErr w:type="spellEnd"/>
      <w:r w:rsid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(2009г.)</w:t>
      </w:r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CF6066" w:rsidRDefault="00CF6066" w:rsidP="0096553D">
      <w:pPr>
        <w:tabs>
          <w:tab w:val="left" w:pos="284"/>
        </w:tabs>
        <w:spacing w:before="24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ПК «Методы санитарно - </w:t>
      </w:r>
      <w:proofErr w:type="spellStart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паразитологических</w:t>
      </w:r>
      <w:proofErr w:type="spellEnd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исследований пищевых продуктов и объектов окружающей среды», ФБУЗ «Федеральный центр гигиены и эпидемиологии» </w:t>
      </w:r>
      <w:proofErr w:type="spellStart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», г. Москва</w:t>
      </w:r>
      <w:r w:rsid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(2010г.)</w:t>
      </w:r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CF6066" w:rsidRDefault="00CF6066" w:rsidP="0096553D">
      <w:pPr>
        <w:tabs>
          <w:tab w:val="left" w:pos="284"/>
        </w:tabs>
        <w:spacing w:before="240"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ПК «Основы менеджмента качества аккредитованных микробиологических лабораторий в соответствии с требованиями международных стандартов», ФБУЗ  «Федеральный центр гигиены и эпидемиологии» </w:t>
      </w:r>
      <w:proofErr w:type="spellStart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», г. Москва</w:t>
      </w:r>
      <w:r w:rsid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(2014г.)</w:t>
      </w:r>
      <w:r w:rsidR="0096553D"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6553D" w:rsidRPr="0096553D" w:rsidRDefault="0096553D" w:rsidP="0096553D">
      <w:pPr>
        <w:pStyle w:val="a5"/>
        <w:numPr>
          <w:ilvl w:val="0"/>
          <w:numId w:val="7"/>
        </w:numPr>
        <w:tabs>
          <w:tab w:val="left" w:pos="284"/>
        </w:tabs>
        <w:spacing w:before="240" w:after="0" w:line="240" w:lineRule="auto"/>
        <w:ind w:left="0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ПК «Лабораторная гематология» ИДПО ГОУ ВПО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Башкирский государственный медицинский университет</w:t>
      </w: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г.Уфа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</w:t>
      </w: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2014г.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</w:p>
    <w:p w:rsidR="0096553D" w:rsidRPr="0096553D" w:rsidRDefault="0096553D" w:rsidP="0096553D">
      <w:pPr>
        <w:pStyle w:val="a5"/>
        <w:tabs>
          <w:tab w:val="left" w:pos="284"/>
        </w:tabs>
        <w:spacing w:before="240" w:after="0" w:line="240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553D" w:rsidRPr="0096553D" w:rsidRDefault="0096553D" w:rsidP="0096553D">
      <w:pPr>
        <w:pStyle w:val="a5"/>
        <w:numPr>
          <w:ilvl w:val="0"/>
          <w:numId w:val="7"/>
        </w:numPr>
        <w:tabs>
          <w:tab w:val="left" w:pos="284"/>
        </w:tabs>
        <w:spacing w:before="240" w:after="0" w:line="240" w:lineRule="auto"/>
        <w:ind w:left="0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ПК «Психолого-педагогические аспекты деятельности преподавателя в высшей школе» Институт повышения квалификации и профессиональной переподготовки ФГБОУ ВПО «БГПУ им. М. </w:t>
      </w:r>
      <w:proofErr w:type="spellStart"/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Акмуллы</w:t>
      </w:r>
      <w:proofErr w:type="spellEnd"/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», </w:t>
      </w:r>
      <w:proofErr w:type="spellStart"/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г.Уфа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</w:t>
      </w: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2015г.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6553D" w:rsidRPr="0096553D" w:rsidRDefault="0096553D" w:rsidP="0096553D">
      <w:pPr>
        <w:pStyle w:val="a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553D" w:rsidRPr="0096553D" w:rsidRDefault="0096553D" w:rsidP="0096553D">
      <w:pPr>
        <w:pStyle w:val="a5"/>
        <w:numPr>
          <w:ilvl w:val="0"/>
          <w:numId w:val="7"/>
        </w:numPr>
        <w:tabs>
          <w:tab w:val="left" w:pos="284"/>
        </w:tabs>
        <w:spacing w:before="240" w:after="0" w:line="240" w:lineRule="auto"/>
        <w:ind w:left="0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ПК «Бактериология», ГБОУ ДПО КГМА, </w:t>
      </w:r>
      <w:proofErr w:type="spellStart"/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г.Казань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</w:t>
      </w: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2015г.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</w:p>
    <w:p w:rsidR="0096553D" w:rsidRPr="0096553D" w:rsidRDefault="0096553D" w:rsidP="009655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 </w:t>
      </w:r>
    </w:p>
    <w:p w:rsidR="0096553D" w:rsidRDefault="0096553D" w:rsidP="009655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55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 </w:t>
      </w:r>
    </w:p>
    <w:p w:rsidR="00CF6066" w:rsidRDefault="007D68D1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Результативность научной деятельности</w:t>
      </w:r>
      <w:r w:rsidR="00CF60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96553D" w:rsidRDefault="00287152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120 публикаций, из них 105 </w:t>
      </w:r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рецензируемых журналах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РИНЦ, и 53</w:t>
      </w:r>
      <w:r w:rsidRPr="002871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рецензируемых журналах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ВАК, 14 </w:t>
      </w:r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рецензируемых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Scopus</w:t>
      </w:r>
      <w:r w:rsidRPr="00D11ED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в </w:t>
      </w:r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рецензируемых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r w:rsidRPr="00D1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</w:t>
      </w:r>
      <w:r w:rsidRPr="00D1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Science</w:t>
      </w:r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 патентов.</w:t>
      </w:r>
      <w:proofErr w:type="gramEnd"/>
    </w:p>
    <w:p w:rsidR="004A1E65" w:rsidRDefault="004A1E65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6066" w:rsidRDefault="004A1E65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Результативность учебно-методической работы: </w:t>
      </w:r>
    </w:p>
    <w:p w:rsidR="004A1E65" w:rsidRPr="00CF6066" w:rsidRDefault="004A1E65" w:rsidP="007D68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(количество учебных пособий, учебно-методических рекомендаций и </w:t>
      </w:r>
      <w:proofErr w:type="spellStart"/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>тд</w:t>
      </w:r>
      <w:proofErr w:type="spellEnd"/>
      <w:r w:rsidRPr="00CF6066">
        <w:rPr>
          <w:rFonts w:ascii="Times New Roman" w:eastAsia="Times New Roman" w:hAnsi="Times New Roman" w:cs="Times New Roman"/>
          <w:sz w:val="24"/>
          <w:szCs w:val="24"/>
          <w:lang w:eastAsia="ru-RU"/>
        </w:rPr>
        <w:t>.)</w:t>
      </w:r>
    </w:p>
    <w:p w:rsidR="004A1E65" w:rsidRDefault="004A1E65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68D1" w:rsidRDefault="00673911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Список последних публикаций: </w:t>
      </w:r>
      <w:r w:rsidR="007E51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C80D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7E51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публикаций</w:t>
      </w:r>
      <w:r w:rsidR="00C80D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(список прилагается)</w:t>
      </w:r>
    </w:p>
    <w:p w:rsidR="007E51E0" w:rsidRPr="00893257" w:rsidRDefault="007E51E0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0D97" w:rsidRPr="00893257" w:rsidRDefault="007D68D1" w:rsidP="00C80D97">
      <w:pPr>
        <w:rPr>
          <w:rFonts w:ascii="Times New Roman" w:hAnsi="Times New Roman" w:cs="Times New Roman"/>
          <w:sz w:val="24"/>
          <w:szCs w:val="24"/>
        </w:rPr>
      </w:pPr>
      <w:r w:rsidRPr="008932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направления научной деятельности</w:t>
      </w:r>
      <w:r w:rsidR="004A1E65" w:rsidRPr="008932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C80D97" w:rsidRPr="008932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30BA6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>гигиена</w:t>
      </w:r>
      <w:r w:rsidR="006111F0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труда</w:t>
      </w:r>
      <w:r w:rsidR="00230BA6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111F0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гигиен питания,</w:t>
      </w:r>
      <w:r w:rsidR="00230BA6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0D97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микробиология,</w:t>
      </w:r>
      <w:r w:rsidR="00893257" w:rsidRPr="00893257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 общественное здоровье и организация здравоохранения, </w:t>
      </w:r>
      <w:r w:rsidR="006111F0" w:rsidRPr="00893257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эпидемиология.</w:t>
      </w:r>
    </w:p>
    <w:p w:rsidR="007D68D1" w:rsidRPr="007D68D1" w:rsidRDefault="007D68D1" w:rsidP="007D68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0D97" w:rsidRPr="00C80D97" w:rsidRDefault="00D11EDE">
      <w:pPr>
        <w:rPr>
          <w:rFonts w:ascii="Times New Roman" w:hAnsi="Times New Roman" w:cs="Times New Roman"/>
          <w:b/>
          <w:sz w:val="24"/>
          <w:szCs w:val="24"/>
        </w:rPr>
      </w:pPr>
      <w:r w:rsidRPr="00C80D97">
        <w:rPr>
          <w:rFonts w:ascii="Times New Roman" w:hAnsi="Times New Roman" w:cs="Times New Roman"/>
          <w:b/>
          <w:sz w:val="24"/>
          <w:szCs w:val="24"/>
        </w:rPr>
        <w:t>Название научных тематик, НИР и т.д.</w:t>
      </w:r>
    </w:p>
    <w:p w:rsidR="00BD3FA8" w:rsidRPr="00C80D97" w:rsidRDefault="00C80D97">
      <w:pPr>
        <w:rPr>
          <w:rFonts w:ascii="Times New Roman" w:hAnsi="Times New Roman" w:cs="Times New Roman"/>
          <w:sz w:val="24"/>
          <w:szCs w:val="24"/>
        </w:rPr>
      </w:pPr>
      <w:r w:rsidRPr="00C80D97">
        <w:rPr>
          <w:rFonts w:ascii="Times New Roman" w:hAnsi="Times New Roman" w:cs="Times New Roman"/>
          <w:sz w:val="24"/>
          <w:szCs w:val="24"/>
        </w:rPr>
        <w:lastRenderedPageBreak/>
        <w:t>Научно-методическое обоснование профилактики инфекций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80D97">
        <w:rPr>
          <w:rFonts w:ascii="Times New Roman" w:hAnsi="Times New Roman" w:cs="Times New Roman"/>
          <w:sz w:val="24"/>
          <w:szCs w:val="24"/>
        </w:rPr>
        <w:t xml:space="preserve"> связанных с оказанием медицинской помощи</w:t>
      </w:r>
    </w:p>
    <w:p w:rsidR="004A1E65" w:rsidRPr="00C80D97" w:rsidRDefault="004A1E65" w:rsidP="00C80D9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0D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Награды, почетные звания</w:t>
      </w:r>
    </w:p>
    <w:p w:rsidR="004A1E65" w:rsidRPr="00C80D97" w:rsidRDefault="00C80D97" w:rsidP="00C80D97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C80D97">
        <w:rPr>
          <w:rFonts w:ascii="Times New Roman" w:hAnsi="Times New Roman" w:cs="Times New Roman"/>
          <w:color w:val="000000"/>
        </w:rPr>
        <w:t>Почетная грамота Министерства здравоохранения Республики Башкортостан 92015г.)</w:t>
      </w:r>
    </w:p>
    <w:p w:rsidR="00C80D97" w:rsidRPr="00C80D97" w:rsidRDefault="00C80D97" w:rsidP="00C80D97">
      <w:pPr>
        <w:spacing w:after="0" w:line="240" w:lineRule="auto"/>
        <w:rPr>
          <w:rFonts w:ascii="Times New Roman" w:hAnsi="Times New Roman" w:cs="Times New Roman"/>
          <w:b/>
        </w:rPr>
      </w:pPr>
      <w:r w:rsidRPr="00C80D97">
        <w:rPr>
          <w:rFonts w:ascii="Times New Roman" w:hAnsi="Times New Roman" w:cs="Times New Roman"/>
          <w:color w:val="000000"/>
        </w:rPr>
        <w:t>Почетная грамота ФБУЗ «Центр гигиены и эпидемиологии в Республике Татарстан (Татарстан)» (2018г.)</w:t>
      </w:r>
    </w:p>
    <w:p w:rsidR="00C80D97" w:rsidRDefault="00C80D97">
      <w:pPr>
        <w:rPr>
          <w:rFonts w:ascii="Times New Roman" w:hAnsi="Times New Roman" w:cs="Times New Roman"/>
          <w:b/>
          <w:sz w:val="24"/>
          <w:szCs w:val="24"/>
        </w:rPr>
      </w:pPr>
    </w:p>
    <w:p w:rsidR="004A1E65" w:rsidRDefault="004A1E65">
      <w:pPr>
        <w:rPr>
          <w:rFonts w:ascii="Times New Roman" w:hAnsi="Times New Roman" w:cs="Times New Roman"/>
          <w:b/>
          <w:sz w:val="24"/>
          <w:szCs w:val="24"/>
        </w:rPr>
      </w:pPr>
      <w:r w:rsidRPr="004A1E65">
        <w:rPr>
          <w:rFonts w:ascii="Times New Roman" w:hAnsi="Times New Roman" w:cs="Times New Roman"/>
          <w:b/>
          <w:sz w:val="24"/>
          <w:szCs w:val="24"/>
        </w:rPr>
        <w:t>Дополнительные сведения (член Дис совета, знание языков и т.д.)</w:t>
      </w:r>
    </w:p>
    <w:p w:rsidR="00C80D97" w:rsidRPr="00C80D97" w:rsidRDefault="00C80D97">
      <w:pPr>
        <w:rPr>
          <w:rFonts w:ascii="Times New Roman" w:hAnsi="Times New Roman" w:cs="Times New Roman"/>
          <w:sz w:val="24"/>
          <w:szCs w:val="24"/>
        </w:rPr>
      </w:pPr>
      <w:r w:rsidRPr="00C80D97">
        <w:rPr>
          <w:rFonts w:ascii="Times New Roman" w:hAnsi="Times New Roman" w:cs="Times New Roman"/>
          <w:sz w:val="24"/>
          <w:szCs w:val="24"/>
        </w:rPr>
        <w:t>Английский (разговорный)</w:t>
      </w:r>
    </w:p>
    <w:sectPr w:rsidR="00C80D97" w:rsidRPr="00C80D97" w:rsidSect="00BD3F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21390"/>
    <w:multiLevelType w:val="multilevel"/>
    <w:tmpl w:val="4198F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553AE9"/>
    <w:multiLevelType w:val="multilevel"/>
    <w:tmpl w:val="75E2E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7B18EC"/>
    <w:multiLevelType w:val="hybridMultilevel"/>
    <w:tmpl w:val="AFFE3E80"/>
    <w:lvl w:ilvl="0" w:tplc="BB9AA92C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BEB489D"/>
    <w:multiLevelType w:val="multilevel"/>
    <w:tmpl w:val="0636B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73E244F"/>
    <w:multiLevelType w:val="multilevel"/>
    <w:tmpl w:val="F036D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E087490"/>
    <w:multiLevelType w:val="multilevel"/>
    <w:tmpl w:val="319C8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C117D8A"/>
    <w:multiLevelType w:val="multilevel"/>
    <w:tmpl w:val="EE24A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0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8D1"/>
    <w:rsid w:val="00230BA6"/>
    <w:rsid w:val="00287152"/>
    <w:rsid w:val="00327BB3"/>
    <w:rsid w:val="004A1E65"/>
    <w:rsid w:val="006111F0"/>
    <w:rsid w:val="00673911"/>
    <w:rsid w:val="007D68D1"/>
    <w:rsid w:val="007E51E0"/>
    <w:rsid w:val="008008FD"/>
    <w:rsid w:val="00893257"/>
    <w:rsid w:val="0096553D"/>
    <w:rsid w:val="0097094A"/>
    <w:rsid w:val="00BD3FA8"/>
    <w:rsid w:val="00C80D97"/>
    <w:rsid w:val="00CB0704"/>
    <w:rsid w:val="00CB5DAA"/>
    <w:rsid w:val="00CF6066"/>
    <w:rsid w:val="00D11EDE"/>
    <w:rsid w:val="00D2600B"/>
    <w:rsid w:val="00DA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F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68D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D6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6553D"/>
    <w:pPr>
      <w:ind w:left="720"/>
      <w:contextualSpacing/>
    </w:pPr>
  </w:style>
  <w:style w:type="character" w:styleId="a6">
    <w:name w:val="Strong"/>
    <w:basedOn w:val="a0"/>
    <w:uiPriority w:val="22"/>
    <w:qFormat/>
    <w:rsid w:val="00CB0704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2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260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F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68D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D6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6553D"/>
    <w:pPr>
      <w:ind w:left="720"/>
      <w:contextualSpacing/>
    </w:pPr>
  </w:style>
  <w:style w:type="character" w:styleId="a6">
    <w:name w:val="Strong"/>
    <w:basedOn w:val="a0"/>
    <w:uiPriority w:val="22"/>
    <w:qFormat/>
    <w:rsid w:val="00CB0704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2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260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660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479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769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18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524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16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3264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254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74152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93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1626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914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Руководитель</dc:creator>
  <cp:lastModifiedBy>User</cp:lastModifiedBy>
  <cp:revision>9</cp:revision>
  <cp:lastPrinted>2019-09-27T06:02:00Z</cp:lastPrinted>
  <dcterms:created xsi:type="dcterms:W3CDTF">2018-10-10T06:10:00Z</dcterms:created>
  <dcterms:modified xsi:type="dcterms:W3CDTF">2019-09-27T06:25:00Z</dcterms:modified>
</cp:coreProperties>
</file>